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864F" w14:textId="41CB987D" w:rsidR="00446BE9" w:rsidRDefault="00B27AE2" w:rsidP="00261352">
      <w:pPr>
        <w:pStyle w:val="Ttulo1"/>
        <w:spacing w:before="0"/>
        <w:jc w:val="center"/>
        <w:rPr>
          <w:b/>
          <w:bCs/>
          <w:sz w:val="36"/>
          <w:szCs w:val="36"/>
          <w:u w:val="single"/>
        </w:rPr>
      </w:pPr>
      <w:r w:rsidRPr="00B27AE2">
        <w:rPr>
          <w:b/>
          <w:bCs/>
          <w:sz w:val="36"/>
          <w:szCs w:val="36"/>
          <w:u w:val="single"/>
        </w:rPr>
        <w:t xml:space="preserve">Informe de </w:t>
      </w:r>
      <w:r w:rsidR="00CE60C1">
        <w:rPr>
          <w:b/>
          <w:bCs/>
          <w:sz w:val="36"/>
          <w:szCs w:val="36"/>
          <w:u w:val="single"/>
        </w:rPr>
        <w:t>Análisis del Líquido</w:t>
      </w:r>
      <w:r w:rsidR="00DC3F78">
        <w:rPr>
          <w:b/>
          <w:bCs/>
          <w:sz w:val="36"/>
          <w:szCs w:val="36"/>
          <w:u w:val="single"/>
        </w:rPr>
        <w:t xml:space="preserve"> Aislante</w:t>
      </w:r>
    </w:p>
    <w:p w14:paraId="3AA5C3CF" w14:textId="77777777" w:rsidR="00471568" w:rsidRPr="00471568" w:rsidRDefault="00471568" w:rsidP="00471568">
      <w:pPr>
        <w:spacing w:after="0"/>
      </w:pPr>
    </w:p>
    <w:tbl>
      <w:tblPr>
        <w:tblStyle w:val="Tablaconcuadrcula"/>
        <w:tblW w:w="10467" w:type="dxa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2411"/>
        <w:gridCol w:w="1559"/>
        <w:gridCol w:w="1984"/>
        <w:gridCol w:w="1318"/>
        <w:gridCol w:w="2350"/>
      </w:tblGrid>
      <w:tr w:rsidR="00EF4ADF" w14:paraId="7B84A75F" w14:textId="77777777" w:rsidTr="004E6BAF">
        <w:trPr>
          <w:trHeight w:val="340"/>
          <w:jc w:val="center"/>
        </w:trPr>
        <w:tc>
          <w:tcPr>
            <w:tcW w:w="10467" w:type="dxa"/>
            <w:gridSpan w:val="6"/>
            <w:shd w:val="clear" w:color="auto" w:fill="BDD6EE"/>
            <w:vAlign w:val="center"/>
          </w:tcPr>
          <w:p w14:paraId="0943724D" w14:textId="75BE4FEA" w:rsidR="00EF4ADF" w:rsidRPr="00EF4ADF" w:rsidRDefault="00EF4ADF" w:rsidP="00EF4ADF">
            <w:pPr>
              <w:jc w:val="center"/>
              <w:rPr>
                <w:b/>
                <w:bCs/>
                <w:sz w:val="25"/>
                <w:szCs w:val="25"/>
              </w:rPr>
            </w:pPr>
            <w:r w:rsidRPr="00EF4ADF">
              <w:rPr>
                <w:b/>
                <w:bCs/>
                <w:sz w:val="25"/>
                <w:szCs w:val="25"/>
              </w:rPr>
              <w:t>Cliente</w:t>
            </w:r>
          </w:p>
        </w:tc>
      </w:tr>
      <w:tr w:rsidR="00471568" w14:paraId="422467D5" w14:textId="77777777" w:rsidTr="004E6BAF">
        <w:trPr>
          <w:trHeight w:val="284"/>
          <w:jc w:val="center"/>
        </w:trPr>
        <w:tc>
          <w:tcPr>
            <w:tcW w:w="845" w:type="dxa"/>
            <w:vAlign w:val="center"/>
          </w:tcPr>
          <w:p w14:paraId="2B15D895" w14:textId="45DE03B3" w:rsidR="00471568" w:rsidRPr="00EF4ADF" w:rsidRDefault="00EF4ADF" w:rsidP="00261352">
            <w:pPr>
              <w:rPr>
                <w:b/>
                <w:bCs/>
                <w:szCs w:val="19"/>
              </w:rPr>
            </w:pPr>
            <w:r>
              <w:rPr>
                <w:b/>
                <w:bCs/>
                <w:szCs w:val="19"/>
              </w:rPr>
              <w:t>Cliente:</w:t>
            </w:r>
          </w:p>
        </w:tc>
        <w:tc>
          <w:tcPr>
            <w:tcW w:w="2411" w:type="dxa"/>
            <w:vAlign w:val="center"/>
          </w:tcPr>
          <w:p w14:paraId="0022835B" w14:textId="77777777" w:rsidR="00471568" w:rsidRDefault="00471568" w:rsidP="00261352">
            <w:pPr>
              <w:rPr>
                <w:szCs w:val="19"/>
              </w:rPr>
            </w:pPr>
          </w:p>
        </w:tc>
        <w:tc>
          <w:tcPr>
            <w:tcW w:w="1559" w:type="dxa"/>
            <w:vAlign w:val="center"/>
          </w:tcPr>
          <w:p w14:paraId="4715E884" w14:textId="4DCA82C2" w:rsidR="00471568" w:rsidRPr="00EF4ADF" w:rsidRDefault="00EF4ADF" w:rsidP="00261352">
            <w:pPr>
              <w:rPr>
                <w:b/>
                <w:bCs/>
                <w:szCs w:val="19"/>
              </w:rPr>
            </w:pPr>
            <w:proofErr w:type="spellStart"/>
            <w:r>
              <w:rPr>
                <w:b/>
                <w:bCs/>
                <w:szCs w:val="19"/>
              </w:rPr>
              <w:t>N</w:t>
            </w:r>
            <w:r w:rsidRPr="00536F5B">
              <w:rPr>
                <w:b/>
                <w:bCs/>
                <w:szCs w:val="19"/>
              </w:rPr>
              <w:t>°</w:t>
            </w:r>
            <w:proofErr w:type="spellEnd"/>
            <w:r>
              <w:rPr>
                <w:b/>
                <w:bCs/>
                <w:szCs w:val="19"/>
              </w:rPr>
              <w:t xml:space="preserve"> Prestación:</w:t>
            </w:r>
          </w:p>
        </w:tc>
        <w:tc>
          <w:tcPr>
            <w:tcW w:w="1984" w:type="dxa"/>
            <w:vAlign w:val="center"/>
          </w:tcPr>
          <w:p w14:paraId="2E85DB1C" w14:textId="77777777" w:rsidR="00471568" w:rsidRDefault="00471568" w:rsidP="00261352">
            <w:pPr>
              <w:rPr>
                <w:szCs w:val="19"/>
              </w:rPr>
            </w:pPr>
          </w:p>
        </w:tc>
        <w:tc>
          <w:tcPr>
            <w:tcW w:w="1318" w:type="dxa"/>
            <w:vAlign w:val="center"/>
          </w:tcPr>
          <w:p w14:paraId="60338A27" w14:textId="7339A944" w:rsidR="00471568" w:rsidRPr="00EF4ADF" w:rsidRDefault="00EF4ADF" w:rsidP="00261352">
            <w:pPr>
              <w:rPr>
                <w:b/>
                <w:bCs/>
                <w:szCs w:val="19"/>
              </w:rPr>
            </w:pPr>
            <w:r>
              <w:rPr>
                <w:b/>
                <w:bCs/>
                <w:szCs w:val="19"/>
              </w:rPr>
              <w:t>Dirigido:</w:t>
            </w:r>
          </w:p>
        </w:tc>
        <w:tc>
          <w:tcPr>
            <w:tcW w:w="2350" w:type="dxa"/>
            <w:vAlign w:val="center"/>
          </w:tcPr>
          <w:p w14:paraId="3447D0DC" w14:textId="77777777" w:rsidR="00471568" w:rsidRDefault="00471568" w:rsidP="00261352">
            <w:pPr>
              <w:rPr>
                <w:szCs w:val="19"/>
              </w:rPr>
            </w:pPr>
          </w:p>
        </w:tc>
      </w:tr>
      <w:tr w:rsidR="00EF4ADF" w14:paraId="5D8D162C" w14:textId="77777777" w:rsidTr="004E6BAF">
        <w:trPr>
          <w:trHeight w:val="284"/>
          <w:jc w:val="center"/>
        </w:trPr>
        <w:tc>
          <w:tcPr>
            <w:tcW w:w="845" w:type="dxa"/>
            <w:shd w:val="clear" w:color="auto" w:fill="E6F0FF"/>
            <w:vAlign w:val="center"/>
          </w:tcPr>
          <w:p w14:paraId="09B01D0A" w14:textId="2853EA9C" w:rsidR="00471568" w:rsidRPr="00EF4ADF" w:rsidRDefault="00EF4ADF" w:rsidP="00261352">
            <w:pPr>
              <w:rPr>
                <w:b/>
                <w:bCs/>
                <w:szCs w:val="19"/>
              </w:rPr>
            </w:pPr>
            <w:r>
              <w:rPr>
                <w:b/>
                <w:bCs/>
                <w:szCs w:val="19"/>
              </w:rPr>
              <w:t>País:</w:t>
            </w:r>
          </w:p>
        </w:tc>
        <w:tc>
          <w:tcPr>
            <w:tcW w:w="2411" w:type="dxa"/>
            <w:shd w:val="clear" w:color="auto" w:fill="E6F0FF"/>
            <w:vAlign w:val="center"/>
          </w:tcPr>
          <w:p w14:paraId="4456C720" w14:textId="77777777" w:rsidR="00471568" w:rsidRDefault="00471568" w:rsidP="00261352">
            <w:pPr>
              <w:rPr>
                <w:szCs w:val="19"/>
              </w:rPr>
            </w:pPr>
          </w:p>
        </w:tc>
        <w:tc>
          <w:tcPr>
            <w:tcW w:w="1559" w:type="dxa"/>
            <w:shd w:val="clear" w:color="auto" w:fill="E6F0FF"/>
            <w:vAlign w:val="center"/>
          </w:tcPr>
          <w:p w14:paraId="5021DCD5" w14:textId="78FA93B1" w:rsidR="00471568" w:rsidRPr="00EF4ADF" w:rsidRDefault="00471568" w:rsidP="00261352">
            <w:pPr>
              <w:rPr>
                <w:b/>
                <w:bCs/>
                <w:szCs w:val="19"/>
              </w:rPr>
            </w:pPr>
          </w:p>
        </w:tc>
        <w:tc>
          <w:tcPr>
            <w:tcW w:w="1984" w:type="dxa"/>
            <w:shd w:val="clear" w:color="auto" w:fill="E6F0FF"/>
            <w:vAlign w:val="center"/>
          </w:tcPr>
          <w:p w14:paraId="3E21B8C9" w14:textId="77777777" w:rsidR="00471568" w:rsidRDefault="00471568" w:rsidP="00261352">
            <w:pPr>
              <w:rPr>
                <w:szCs w:val="19"/>
              </w:rPr>
            </w:pPr>
          </w:p>
        </w:tc>
        <w:tc>
          <w:tcPr>
            <w:tcW w:w="1318" w:type="dxa"/>
            <w:shd w:val="clear" w:color="auto" w:fill="E6F0FF"/>
            <w:vAlign w:val="center"/>
          </w:tcPr>
          <w:p w14:paraId="2EBAD5F4" w14:textId="62AC1AA3" w:rsidR="00471568" w:rsidRPr="00EF4ADF" w:rsidRDefault="00EF4ADF" w:rsidP="00261352">
            <w:pPr>
              <w:rPr>
                <w:b/>
                <w:bCs/>
                <w:szCs w:val="19"/>
              </w:rPr>
            </w:pPr>
            <w:r>
              <w:rPr>
                <w:b/>
                <w:bCs/>
                <w:szCs w:val="19"/>
              </w:rPr>
              <w:t>Subestación:</w:t>
            </w:r>
          </w:p>
        </w:tc>
        <w:tc>
          <w:tcPr>
            <w:tcW w:w="2350" w:type="dxa"/>
            <w:shd w:val="clear" w:color="auto" w:fill="E6F0FF"/>
            <w:vAlign w:val="center"/>
          </w:tcPr>
          <w:p w14:paraId="50AED0CD" w14:textId="77777777" w:rsidR="00471568" w:rsidRDefault="00471568" w:rsidP="00261352">
            <w:pPr>
              <w:rPr>
                <w:szCs w:val="19"/>
              </w:rPr>
            </w:pPr>
          </w:p>
        </w:tc>
      </w:tr>
    </w:tbl>
    <w:p w14:paraId="1B75985D" w14:textId="77777777" w:rsidR="00471568" w:rsidRPr="00C81ADC" w:rsidRDefault="00471568" w:rsidP="00261352">
      <w:pPr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2120"/>
        <w:gridCol w:w="1531"/>
        <w:gridCol w:w="2003"/>
        <w:gridCol w:w="1282"/>
        <w:gridCol w:w="2337"/>
      </w:tblGrid>
      <w:tr w:rsidR="00CD3860" w:rsidRPr="00CD3860" w14:paraId="67A187A0" w14:textId="77777777" w:rsidTr="00E3365C">
        <w:trPr>
          <w:trHeight w:val="340"/>
          <w:jc w:val="center"/>
        </w:trPr>
        <w:tc>
          <w:tcPr>
            <w:tcW w:w="10420" w:type="dxa"/>
            <w:gridSpan w:val="6"/>
            <w:tcBorders>
              <w:top w:val="single" w:sz="18" w:space="0" w:color="008080"/>
              <w:bottom w:val="nil"/>
            </w:tcBorders>
            <w:shd w:val="clear" w:color="auto" w:fill="BDD6EE"/>
            <w:vAlign w:val="center"/>
          </w:tcPr>
          <w:p w14:paraId="6F8BF777" w14:textId="5F43C621" w:rsidR="00CD3860" w:rsidRPr="00C1763C" w:rsidRDefault="00CD3860" w:rsidP="00CD3860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CD3860" w14:paraId="5F3C30D1" w14:textId="77777777" w:rsidTr="00E3365C">
        <w:trPr>
          <w:trHeight w:val="283"/>
          <w:jc w:val="center"/>
        </w:trPr>
        <w:tc>
          <w:tcPr>
            <w:tcW w:w="11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6A15CD" w14:textId="1CBAF9EE" w:rsidR="00511F0E" w:rsidRPr="00536F5B" w:rsidRDefault="00B839AB" w:rsidP="00511F0E">
            <w:pPr>
              <w:rPr>
                <w:b/>
                <w:bCs/>
                <w:szCs w:val="19"/>
              </w:rPr>
            </w:pPr>
            <w:bookmarkStart w:id="0" w:name="_Hlk55787384"/>
            <w:proofErr w:type="spellStart"/>
            <w:r w:rsidRPr="00536F5B">
              <w:rPr>
                <w:b/>
                <w:bCs/>
                <w:szCs w:val="19"/>
              </w:rPr>
              <w:t>N°</w:t>
            </w:r>
            <w:proofErr w:type="spellEnd"/>
            <w:r w:rsidRPr="00536F5B">
              <w:rPr>
                <w:b/>
                <w:bCs/>
                <w:szCs w:val="19"/>
              </w:rPr>
              <w:t xml:space="preserve"> Serie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31AE3" w14:textId="77777777" w:rsidR="00511F0E" w:rsidRPr="00536F5B" w:rsidRDefault="00511F0E" w:rsidP="00511F0E">
            <w:pPr>
              <w:rPr>
                <w:szCs w:val="19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B3FE5" w14:textId="74BDCD24" w:rsidR="00511F0E" w:rsidRPr="00536F5B" w:rsidRDefault="00511F0E" w:rsidP="00511F0E">
            <w:pPr>
              <w:rPr>
                <w:b/>
                <w:bCs/>
                <w:szCs w:val="19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F2555" w14:textId="77777777" w:rsidR="00511F0E" w:rsidRPr="00536F5B" w:rsidRDefault="00511F0E" w:rsidP="00511F0E">
            <w:pPr>
              <w:rPr>
                <w:szCs w:val="19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8125B" w14:textId="58D094E7" w:rsidR="00511F0E" w:rsidRPr="00536F5B" w:rsidRDefault="00257E07" w:rsidP="00511F0E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Preservación del Líquido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051D28" w14:textId="77777777" w:rsidR="00511F0E" w:rsidRPr="00536F5B" w:rsidRDefault="00511F0E" w:rsidP="00511F0E">
            <w:pPr>
              <w:rPr>
                <w:szCs w:val="19"/>
              </w:rPr>
            </w:pPr>
          </w:p>
        </w:tc>
      </w:tr>
      <w:tr w:rsidR="00CD3860" w14:paraId="04A91EB9" w14:textId="77777777" w:rsidTr="00E3365C">
        <w:trPr>
          <w:trHeight w:val="283"/>
          <w:jc w:val="center"/>
        </w:trPr>
        <w:tc>
          <w:tcPr>
            <w:tcW w:w="1147" w:type="dxa"/>
            <w:tcBorders>
              <w:top w:val="nil"/>
              <w:bottom w:val="nil"/>
              <w:right w:val="nil"/>
            </w:tcBorders>
            <w:shd w:val="clear" w:color="auto" w:fill="E6F0FF"/>
            <w:vAlign w:val="center"/>
          </w:tcPr>
          <w:p w14:paraId="23299EFD" w14:textId="32F3B73E" w:rsidR="00511F0E" w:rsidRPr="00536F5B" w:rsidRDefault="00257E07" w:rsidP="009B5DC0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Fabricante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E6F0FF"/>
            <w:vAlign w:val="center"/>
          </w:tcPr>
          <w:p w14:paraId="0EC5282E" w14:textId="77777777" w:rsidR="00511F0E" w:rsidRPr="00536F5B" w:rsidRDefault="00511F0E" w:rsidP="009B5DC0">
            <w:pPr>
              <w:rPr>
                <w:szCs w:val="19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E6F0FF"/>
            <w:vAlign w:val="center"/>
          </w:tcPr>
          <w:p w14:paraId="3CA31F23" w14:textId="54ED4BA4" w:rsidR="00511F0E" w:rsidRPr="00536F5B" w:rsidRDefault="00511F0E" w:rsidP="009B5DC0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Relación (kV)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E6F0FF"/>
            <w:vAlign w:val="center"/>
          </w:tcPr>
          <w:p w14:paraId="58EE64EB" w14:textId="77777777" w:rsidR="00511F0E" w:rsidRPr="00536F5B" w:rsidRDefault="00511F0E" w:rsidP="009B5DC0">
            <w:pPr>
              <w:rPr>
                <w:szCs w:val="19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E6F0FF"/>
            <w:vAlign w:val="center"/>
          </w:tcPr>
          <w:p w14:paraId="4CA27817" w14:textId="7F221019" w:rsidR="00511F0E" w:rsidRPr="00536F5B" w:rsidRDefault="00511F0E" w:rsidP="009B5DC0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Líquido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E6F0FF"/>
            <w:vAlign w:val="center"/>
          </w:tcPr>
          <w:p w14:paraId="0FE5F9B4" w14:textId="77777777" w:rsidR="00511F0E" w:rsidRPr="00536F5B" w:rsidRDefault="00511F0E" w:rsidP="009B5DC0">
            <w:pPr>
              <w:rPr>
                <w:szCs w:val="19"/>
              </w:rPr>
            </w:pPr>
          </w:p>
        </w:tc>
      </w:tr>
      <w:tr w:rsidR="00CD3860" w14:paraId="19B117D9" w14:textId="77777777" w:rsidTr="00E3365C">
        <w:trPr>
          <w:trHeight w:val="283"/>
          <w:jc w:val="center"/>
        </w:trPr>
        <w:tc>
          <w:tcPr>
            <w:tcW w:w="11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0C58C0" w14:textId="4C12E8D1"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Año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5AAC5" w14:textId="77777777" w:rsidR="00257E07" w:rsidRPr="00536F5B" w:rsidRDefault="00257E07" w:rsidP="00257E07">
            <w:pPr>
              <w:rPr>
                <w:szCs w:val="19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52C6B" w14:textId="0C7A6D1A"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Conexión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5F171" w14:textId="77777777" w:rsidR="00257E07" w:rsidRPr="00536F5B" w:rsidRDefault="00257E07" w:rsidP="00257E07">
            <w:pPr>
              <w:rPr>
                <w:szCs w:val="19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C5D75" w14:textId="2E7BB7BC"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Volumen (l)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CA3070" w14:textId="77777777" w:rsidR="00257E07" w:rsidRPr="00536F5B" w:rsidRDefault="00257E07" w:rsidP="00257E07">
            <w:pPr>
              <w:rPr>
                <w:szCs w:val="19"/>
              </w:rPr>
            </w:pPr>
          </w:p>
        </w:tc>
      </w:tr>
      <w:tr w:rsidR="00CD3860" w14:paraId="02111532" w14:textId="77777777" w:rsidTr="00E3365C">
        <w:trPr>
          <w:trHeight w:val="283"/>
          <w:jc w:val="center"/>
        </w:trPr>
        <w:tc>
          <w:tcPr>
            <w:tcW w:w="1147" w:type="dxa"/>
            <w:tcBorders>
              <w:top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6F6794E3" w14:textId="1D4C4AF2"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Cliente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73C7A872" w14:textId="77777777" w:rsidR="00257E07" w:rsidRPr="00536F5B" w:rsidRDefault="00257E07" w:rsidP="00257E07">
            <w:pPr>
              <w:rPr>
                <w:szCs w:val="19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4D96117A" w14:textId="3406BC62"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Regímenes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11295D19" w14:textId="77777777" w:rsidR="00257E07" w:rsidRPr="00536F5B" w:rsidRDefault="00257E07" w:rsidP="00257E07">
            <w:pPr>
              <w:rPr>
                <w:szCs w:val="19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7AE55182" w14:textId="12E3F318"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Aplicación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18" w:space="0" w:color="008080"/>
            </w:tcBorders>
            <w:shd w:val="clear" w:color="auto" w:fill="E6F0FF"/>
            <w:vAlign w:val="center"/>
          </w:tcPr>
          <w:p w14:paraId="4A74E8BA" w14:textId="77777777" w:rsidR="00257E07" w:rsidRPr="00536F5B" w:rsidRDefault="00257E07" w:rsidP="00257E07">
            <w:pPr>
              <w:rPr>
                <w:szCs w:val="19"/>
              </w:rPr>
            </w:pPr>
          </w:p>
        </w:tc>
      </w:tr>
      <w:bookmarkEnd w:id="0"/>
    </w:tbl>
    <w:p w14:paraId="41611BDA" w14:textId="2F15102A" w:rsidR="006A143D" w:rsidRPr="00C81ADC" w:rsidRDefault="006A143D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1818"/>
        <w:gridCol w:w="2516"/>
        <w:gridCol w:w="761"/>
        <w:gridCol w:w="2985"/>
        <w:gridCol w:w="761"/>
      </w:tblGrid>
      <w:tr w:rsidR="00CD3860" w14:paraId="57945796" w14:textId="77777777" w:rsidTr="00E3365C">
        <w:trPr>
          <w:trHeight w:val="340"/>
          <w:jc w:val="center"/>
        </w:trPr>
        <w:tc>
          <w:tcPr>
            <w:tcW w:w="10420" w:type="dxa"/>
            <w:gridSpan w:val="6"/>
            <w:tcBorders>
              <w:top w:val="single" w:sz="18" w:space="0" w:color="008080"/>
              <w:bottom w:val="nil"/>
            </w:tcBorders>
            <w:shd w:val="clear" w:color="auto" w:fill="BDD6EE"/>
            <w:vAlign w:val="center"/>
          </w:tcPr>
          <w:p w14:paraId="2B4029E7" w14:textId="4614CEA8" w:rsidR="00CD3860" w:rsidRPr="00CD3860" w:rsidRDefault="00CD3860" w:rsidP="00CD3860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CD3860" w14:paraId="24684AA9" w14:textId="77777777" w:rsidTr="00E3365C">
        <w:trPr>
          <w:trHeight w:val="284"/>
          <w:jc w:val="center"/>
        </w:trPr>
        <w:tc>
          <w:tcPr>
            <w:tcW w:w="157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949A0" w14:textId="76540354"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>Motivo Muestra</w:t>
            </w:r>
            <w:r w:rsidR="0073337F" w:rsidRPr="00CD3860">
              <w:rPr>
                <w:b/>
                <w:bCs/>
                <w:szCs w:val="19"/>
              </w:rPr>
              <w:t>: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AA475B" w14:textId="77777777" w:rsidR="00516CBF" w:rsidRPr="00CD3860" w:rsidRDefault="00516CBF" w:rsidP="001B6B6C">
            <w:pPr>
              <w:rPr>
                <w:szCs w:val="19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804BCB" w14:textId="3B968E7E"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>Temperatura Ambiente (°C)</w:t>
            </w:r>
            <w:r w:rsidR="0073337F" w:rsidRPr="00CD3860">
              <w:rPr>
                <w:b/>
                <w:bCs/>
                <w:szCs w:val="19"/>
              </w:rPr>
              <w:t>: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E88D80" w14:textId="77777777" w:rsidR="00516CBF" w:rsidRPr="00CD3860" w:rsidRDefault="00516CBF" w:rsidP="001B6B6C">
            <w:pPr>
              <w:rPr>
                <w:szCs w:val="19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8950C6" w14:textId="271DC18A"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>Temperatura Muestra (°C)</w:t>
            </w:r>
            <w:r w:rsidR="0073337F" w:rsidRPr="00CD3860">
              <w:rPr>
                <w:b/>
                <w:bCs/>
                <w:szCs w:val="19"/>
              </w:rPr>
              <w:t>: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4EC9DA3" w14:textId="77777777" w:rsidR="00516CBF" w:rsidRPr="00CD3860" w:rsidRDefault="00516CBF" w:rsidP="001B6B6C">
            <w:pPr>
              <w:rPr>
                <w:szCs w:val="19"/>
              </w:rPr>
            </w:pPr>
          </w:p>
        </w:tc>
      </w:tr>
      <w:tr w:rsidR="00CD3860" w14:paraId="2FCA6E18" w14:textId="77777777" w:rsidTr="00E3365C">
        <w:trPr>
          <w:trHeight w:val="283"/>
          <w:jc w:val="center"/>
        </w:trPr>
        <w:tc>
          <w:tcPr>
            <w:tcW w:w="1579" w:type="dxa"/>
            <w:tcBorders>
              <w:top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50050412" w14:textId="41B921D7"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>Lugar Muestra</w:t>
            </w:r>
            <w:r w:rsidR="0073337F" w:rsidRPr="00CD3860">
              <w:rPr>
                <w:b/>
                <w:bCs/>
                <w:szCs w:val="19"/>
              </w:rPr>
              <w:t>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6B79F5BC" w14:textId="77777777" w:rsidR="00516CBF" w:rsidRPr="00CD3860" w:rsidRDefault="00516CBF" w:rsidP="001B6B6C">
            <w:pPr>
              <w:rPr>
                <w:szCs w:val="19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40D52D46" w14:textId="7BC2E6C4"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>Humedad Relativa (%)</w:t>
            </w:r>
            <w:r w:rsidR="0073337F" w:rsidRPr="00CD3860">
              <w:rPr>
                <w:b/>
                <w:bCs/>
                <w:szCs w:val="19"/>
              </w:rPr>
              <w:t>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4D36B98F" w14:textId="77777777" w:rsidR="00516CBF" w:rsidRPr="00CD3860" w:rsidRDefault="00516CBF" w:rsidP="001B6B6C">
            <w:pPr>
              <w:rPr>
                <w:szCs w:val="19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477988B4" w14:textId="72119212"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>Temperatura Líquido Superior (°C)</w:t>
            </w:r>
            <w:r w:rsidR="0073337F" w:rsidRPr="00CD3860">
              <w:rPr>
                <w:b/>
                <w:bCs/>
                <w:szCs w:val="19"/>
              </w:rPr>
              <w:t>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8" w:space="0" w:color="008080"/>
            </w:tcBorders>
            <w:shd w:val="clear" w:color="auto" w:fill="E6F0FF"/>
            <w:vAlign w:val="center"/>
          </w:tcPr>
          <w:p w14:paraId="1C7E2E7F" w14:textId="77777777" w:rsidR="00516CBF" w:rsidRPr="00CD3860" w:rsidRDefault="00516CBF" w:rsidP="001B6B6C">
            <w:pPr>
              <w:rPr>
                <w:szCs w:val="19"/>
              </w:rPr>
            </w:pPr>
          </w:p>
        </w:tc>
      </w:tr>
    </w:tbl>
    <w:p w14:paraId="5619E2BD" w14:textId="7722471B" w:rsidR="00516CBF" w:rsidRPr="00C81ADC" w:rsidRDefault="00516CBF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1178"/>
        <w:gridCol w:w="942"/>
        <w:gridCol w:w="1177"/>
        <w:gridCol w:w="1177"/>
        <w:gridCol w:w="1177"/>
        <w:gridCol w:w="1177"/>
        <w:gridCol w:w="1060"/>
      </w:tblGrid>
      <w:tr w:rsidR="00D91DCB" w:rsidRPr="0073337F" w14:paraId="30757B40" w14:textId="77777777" w:rsidTr="00FB7F2F">
        <w:trPr>
          <w:trHeight w:val="397"/>
          <w:jc w:val="center"/>
        </w:trPr>
        <w:tc>
          <w:tcPr>
            <w:tcW w:w="2532" w:type="dxa"/>
            <w:tcBorders>
              <w:top w:val="single" w:sz="18" w:space="0" w:color="008080"/>
              <w:bottom w:val="nil"/>
              <w:right w:val="nil"/>
            </w:tcBorders>
            <w:shd w:val="clear" w:color="auto" w:fill="BDD6EE"/>
            <w:vAlign w:val="center"/>
          </w:tcPr>
          <w:p w14:paraId="3C7EF102" w14:textId="5C538E89" w:rsidR="00536F5B" w:rsidRPr="00E20024" w:rsidRDefault="00536F5B" w:rsidP="00C93397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20024">
              <w:rPr>
                <w:rFonts w:cstheme="minorHAnsi"/>
                <w:b/>
                <w:bCs/>
                <w:sz w:val="21"/>
                <w:szCs w:val="21"/>
              </w:rPr>
              <w:t>Análisis de Gases Disueltos:</w:t>
            </w:r>
          </w:p>
        </w:tc>
        <w:tc>
          <w:tcPr>
            <w:tcW w:w="1178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6CF0BBBB" w14:textId="65F8457F"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6A5EE540" w14:textId="4DA54C19"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>ppm/día</w:t>
            </w: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2C1AC024" w14:textId="014274D9"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558DACE1" w14:textId="033E1F46"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5A10CF57" w14:textId="0A874A68"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372E0B68" w14:textId="008F0A35"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060" w:type="dxa"/>
            <w:tcBorders>
              <w:top w:val="single" w:sz="18" w:space="0" w:color="008080"/>
              <w:left w:val="nil"/>
              <w:bottom w:val="nil"/>
            </w:tcBorders>
            <w:shd w:val="clear" w:color="auto" w:fill="BDD6EE"/>
            <w:vAlign w:val="center"/>
          </w:tcPr>
          <w:p w14:paraId="7C785C2F" w14:textId="24DE9416"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>Referencia</w:t>
            </w:r>
          </w:p>
        </w:tc>
      </w:tr>
      <w:tr w:rsidR="00D91DCB" w:rsidRPr="0073337F" w14:paraId="3F6CE773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B77569" w14:textId="5D5F478D" w:rsidR="00536F5B" w:rsidRPr="00536F5B" w:rsidRDefault="00536F5B" w:rsidP="00C93397">
            <w:pPr>
              <w:rPr>
                <w:rFonts w:cstheme="minorHAnsi"/>
                <w:b/>
                <w:bCs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Hidrógeno (H₂):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FBA2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5626D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AE96D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DAAA5" w14:textId="1949EFA2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EE727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83483" w14:textId="51EF153F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F364C0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1C823E6B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F80E7A" w14:textId="77D03D9D" w:rsidR="00536F5B" w:rsidRPr="00536F5B" w:rsidRDefault="00536F5B" w:rsidP="00C93397">
            <w:pPr>
              <w:rPr>
                <w:rFonts w:cstheme="minorHAnsi"/>
                <w:b/>
                <w:bCs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Metano (CH₄):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504724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C634B3" w14:textId="0E015EBC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A7E4D4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E0A458" w14:textId="3A59D0B1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92B895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0DC4C6" w14:textId="42C6B822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E429CB2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19065308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F724A2" w14:textId="21660AD1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Etano (C₂H₆):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5458C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9FEE1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E37A6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3AA3F" w14:textId="1E025A48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7460A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708AF" w14:textId="03C009DE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04DFB1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434CA6EE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406D7E" w14:textId="54545A46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Etileno (C₂H₄):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55943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E14B1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ECF60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C8A5D" w14:textId="62B9BDAF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F6411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50E3D" w14:textId="3E56D6E8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F02F20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323AE5F4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6EB300" w14:textId="496E8B18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Acetileno (C₂H₂):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5DE85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64DCA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D6470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2FE12" w14:textId="6F563F75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F9CA1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9E185" w14:textId="462E953A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4D4AC9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64568238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DA1DB1" w14:textId="64F3E190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Monóxido de Carbono (CO):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1DA3C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DD57C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55F55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3DDE7" w14:textId="1492FD20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82A1E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49C6B" w14:textId="4BC875B3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9182DF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7EAB81BF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411FBC" w14:textId="0ED6F2A5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Dióxido de Carbono (CO₂):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B3CDA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A2A98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61615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0FA49" w14:textId="77272E3F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EC7A5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EA008" w14:textId="2554B5CA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2E20C2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3550B254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54FB2E" w14:textId="704A357C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Oxígeno (O₂):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4E71B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2D704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E53C1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F96FB" w14:textId="1129EC63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C027E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015EB" w14:textId="40CDE6CC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35A03A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19533151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A9F87B" w14:textId="1EAEB618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Nitrógeno (N₂):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E7666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120AA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580B7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EEC1A" w14:textId="0DBFD906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C5B34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49331" w14:textId="6B986234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4F67EF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0E24B421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D14ABC" w14:textId="43C06E6D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cstheme="minorHAnsi"/>
                <w:b/>
                <w:bCs/>
                <w:color w:val="000000"/>
                <w:szCs w:val="19"/>
              </w:rPr>
              <w:t>Propileno (C₃H₆):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CEFA1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1CB74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C266E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7046B" w14:textId="4C57B589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EEB06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1708F" w14:textId="1F43AC8A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18092C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42354142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E4310B" w14:textId="7735BE16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cstheme="minorHAnsi"/>
                <w:b/>
                <w:bCs/>
                <w:color w:val="000000"/>
                <w:szCs w:val="19"/>
              </w:rPr>
              <w:t>Propano (C₃H₈):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A3F45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A36D3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3FDC8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00C3" w14:textId="27BB25C0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CC2CB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816F4" w14:textId="42CB0432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254783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667087C2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A15BF9" w14:textId="3C24B5F4" w:rsidR="00536F5B" w:rsidRPr="00536F5B" w:rsidRDefault="00536F5B" w:rsidP="00C93397">
            <w:pPr>
              <w:rPr>
                <w:rFonts w:cstheme="minorHAnsi"/>
                <w:b/>
                <w:bCs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TGCD: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235C7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5D05C" w14:textId="2E934339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43BE0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734B0" w14:textId="1B4BC2FE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A0E69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D008D" w14:textId="44799AF2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B1F67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0C55B823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EF40D4" w14:textId="6B1C3BB3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CO₂/CO: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6E06E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CB1FA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F715B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4B1BE" w14:textId="1FF9E3A8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FC296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8B7B" w14:textId="36477E94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DAD622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1B60CE83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B7DD6B" w14:textId="3C9ACF4F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O₂/N₂: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63081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FAE83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DF039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6B5C6" w14:textId="0FCC9B49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E9CB9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85323" w14:textId="1068F7FF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9A0FE6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2B105E" w:rsidRPr="0073337F" w14:paraId="17C78583" w14:textId="77777777" w:rsidTr="00FB7F2F">
        <w:trPr>
          <w:trHeight w:val="283"/>
          <w:jc w:val="center"/>
        </w:trPr>
        <w:tc>
          <w:tcPr>
            <w:tcW w:w="10420" w:type="dxa"/>
            <w:gridSpan w:val="8"/>
            <w:tcBorders>
              <w:top w:val="nil"/>
              <w:bottom w:val="single" w:sz="18" w:space="0" w:color="008080"/>
            </w:tcBorders>
            <w:shd w:val="clear" w:color="auto" w:fill="BDD6EE"/>
            <w:vAlign w:val="center"/>
          </w:tcPr>
          <w:p w14:paraId="3C33516D" w14:textId="254C7727" w:rsidR="002B105E" w:rsidRPr="00C81ADC" w:rsidRDefault="002B105E" w:rsidP="00C9339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55DFEFD5" w14:textId="5F8F119A" w:rsidR="00C81ADC" w:rsidRDefault="00C81ADC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1178"/>
        <w:gridCol w:w="942"/>
        <w:gridCol w:w="1177"/>
        <w:gridCol w:w="1177"/>
        <w:gridCol w:w="1177"/>
        <w:gridCol w:w="1177"/>
        <w:gridCol w:w="1060"/>
      </w:tblGrid>
      <w:tr w:rsidR="00AE131C" w:rsidRPr="0073337F" w14:paraId="4E7EC33F" w14:textId="77777777" w:rsidTr="0089197C">
        <w:trPr>
          <w:trHeight w:val="397"/>
          <w:jc w:val="center"/>
        </w:trPr>
        <w:tc>
          <w:tcPr>
            <w:tcW w:w="2532" w:type="dxa"/>
            <w:tcBorders>
              <w:top w:val="single" w:sz="18" w:space="0" w:color="008080"/>
              <w:bottom w:val="nil"/>
              <w:right w:val="nil"/>
            </w:tcBorders>
            <w:shd w:val="clear" w:color="auto" w:fill="BDD6EE"/>
            <w:vAlign w:val="center"/>
          </w:tcPr>
          <w:p w14:paraId="25BCBADC" w14:textId="17BA18C1" w:rsidR="00AE131C" w:rsidRPr="00E20024" w:rsidRDefault="00C632A1" w:rsidP="00C9339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Furanos</w:t>
            </w:r>
            <w:r w:rsidR="00AE131C">
              <w:rPr>
                <w:rFonts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1178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54596003" w14:textId="77777777"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03C547FB" w14:textId="63384417"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  <w:proofErr w:type="spellStart"/>
            <w:r w:rsidRPr="00D91DCB">
              <w:rPr>
                <w:rFonts w:cstheme="minorHAnsi"/>
                <w:b/>
                <w:bCs/>
                <w:szCs w:val="19"/>
              </w:rPr>
              <w:t>pp</w:t>
            </w:r>
            <w:r w:rsidR="00F870A1">
              <w:rPr>
                <w:rFonts w:cstheme="minorHAnsi"/>
                <w:b/>
                <w:bCs/>
                <w:szCs w:val="19"/>
              </w:rPr>
              <w:t>b</w:t>
            </w:r>
            <w:proofErr w:type="spellEnd"/>
            <w:r w:rsidRPr="00D91DCB">
              <w:rPr>
                <w:rFonts w:cstheme="minorHAnsi"/>
                <w:b/>
                <w:bCs/>
                <w:szCs w:val="19"/>
              </w:rPr>
              <w:t>/día</w:t>
            </w: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42672972" w14:textId="77777777"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0AADDC46" w14:textId="77777777"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4AE82572" w14:textId="77777777"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46F17336" w14:textId="77777777"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060" w:type="dxa"/>
            <w:tcBorders>
              <w:top w:val="single" w:sz="18" w:space="0" w:color="008080"/>
              <w:left w:val="nil"/>
              <w:bottom w:val="nil"/>
            </w:tcBorders>
            <w:shd w:val="clear" w:color="auto" w:fill="BDD6EE"/>
            <w:vAlign w:val="center"/>
          </w:tcPr>
          <w:p w14:paraId="37DDAE91" w14:textId="77777777"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>Referencia</w:t>
            </w:r>
          </w:p>
        </w:tc>
      </w:tr>
      <w:tr w:rsidR="00AE131C" w:rsidRPr="0073337F" w14:paraId="770F5FEB" w14:textId="77777777" w:rsidTr="0089197C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15282B" w14:textId="5D6AC8C7" w:rsidR="00AE131C" w:rsidRPr="00536F5B" w:rsidRDefault="009741E1" w:rsidP="00C93397">
            <w:pPr>
              <w:rPr>
                <w:rFonts w:cstheme="minorHAnsi"/>
                <w:b/>
                <w:bCs/>
                <w:szCs w:val="19"/>
              </w:rPr>
            </w:pP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5-Hidroximetil 2-Furfural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 xml:space="preserve"> (5-HMF):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2E31E" w14:textId="77777777" w:rsidR="00AE131C" w:rsidRPr="00EE6FBF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EC83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125BF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1E727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AA0C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150E5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F9466B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AE131C" w:rsidRPr="0073337F" w14:paraId="59EB6A92" w14:textId="77777777" w:rsidTr="0089197C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DFADB0" w14:textId="625E2DB2" w:rsidR="00AE131C" w:rsidRPr="00536F5B" w:rsidRDefault="009741E1" w:rsidP="00C93397">
            <w:pPr>
              <w:rPr>
                <w:rFonts w:cstheme="minorHAnsi"/>
                <w:b/>
                <w:bCs/>
                <w:szCs w:val="19"/>
              </w:rPr>
            </w:pP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2-Furfuril Alcohol (2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-</w:t>
            </w: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FOL)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170164" w14:textId="77777777" w:rsidR="00AE131C" w:rsidRPr="00EE6FBF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9D4BF8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783F7D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286271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55868E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17D8F1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6EA69D9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AE131C" w:rsidRPr="0073337F" w14:paraId="119C002F" w14:textId="77777777" w:rsidTr="0089197C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643A7B" w14:textId="4E257E4E" w:rsidR="00AE131C" w:rsidRPr="00536F5B" w:rsidRDefault="009741E1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2-Furfural (2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-</w:t>
            </w: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FAL)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4598D" w14:textId="77777777" w:rsidR="00AE131C" w:rsidRPr="00EE6FBF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C3A08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B2D82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D9D94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3304D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0C56E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82BD10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AE131C" w:rsidRPr="0073337F" w14:paraId="1C111980" w14:textId="77777777" w:rsidTr="0089197C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BFB7CF" w14:textId="545BDD4B" w:rsidR="00AE131C" w:rsidRPr="00536F5B" w:rsidRDefault="009741E1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2-Acetylfuran (2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-</w:t>
            </w: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ACF)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B4488" w14:textId="77777777" w:rsidR="00AE131C" w:rsidRPr="00EE6FBF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1086D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CEA1A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E39B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16409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785FD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BBF0C9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AE131C" w:rsidRPr="0073337F" w14:paraId="3E332AA4" w14:textId="77777777" w:rsidTr="0089197C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0C0C1B" w14:textId="6E11B0E9" w:rsidR="00AE131C" w:rsidRPr="00536F5B" w:rsidRDefault="009741E1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5-Metil 2-Furfural (5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-</w:t>
            </w: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MEF)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4207" w14:textId="77777777" w:rsidR="00AE131C" w:rsidRPr="00EE6FBF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6AE55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AB7AA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4C4DC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0E611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F238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67123A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AE131C" w:rsidRPr="0073337F" w14:paraId="65EC4494" w14:textId="77777777" w:rsidTr="00FB7F2F">
        <w:trPr>
          <w:trHeight w:val="283"/>
          <w:jc w:val="center"/>
        </w:trPr>
        <w:tc>
          <w:tcPr>
            <w:tcW w:w="10420" w:type="dxa"/>
            <w:gridSpan w:val="8"/>
            <w:tcBorders>
              <w:top w:val="nil"/>
              <w:bottom w:val="single" w:sz="18" w:space="0" w:color="008080"/>
            </w:tcBorders>
            <w:shd w:val="clear" w:color="auto" w:fill="BDD6EE"/>
            <w:vAlign w:val="center"/>
          </w:tcPr>
          <w:p w14:paraId="264CA896" w14:textId="77777777" w:rsidR="00AE131C" w:rsidRPr="00C81ADC" w:rsidRDefault="00AE131C" w:rsidP="00C9339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10798D2F" w14:textId="724403ED" w:rsidR="00FB7F2F" w:rsidRDefault="00FB7F2F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1178"/>
        <w:gridCol w:w="942"/>
        <w:gridCol w:w="1177"/>
        <w:gridCol w:w="1177"/>
        <w:gridCol w:w="1177"/>
        <w:gridCol w:w="1177"/>
        <w:gridCol w:w="1060"/>
      </w:tblGrid>
      <w:tr w:rsidR="008C69B2" w:rsidRPr="0073337F" w14:paraId="3FCAC6B7" w14:textId="77777777" w:rsidTr="003A7097">
        <w:trPr>
          <w:trHeight w:val="397"/>
          <w:jc w:val="center"/>
        </w:trPr>
        <w:tc>
          <w:tcPr>
            <w:tcW w:w="2532" w:type="dxa"/>
            <w:tcBorders>
              <w:top w:val="single" w:sz="18" w:space="0" w:color="008080"/>
              <w:bottom w:val="nil"/>
              <w:right w:val="nil"/>
            </w:tcBorders>
            <w:shd w:val="clear" w:color="auto" w:fill="BDD6EE"/>
            <w:vAlign w:val="center"/>
          </w:tcPr>
          <w:p w14:paraId="412081E9" w14:textId="7E746C61" w:rsidR="008C69B2" w:rsidRPr="00E20024" w:rsidRDefault="00B23088" w:rsidP="003A709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Alcoholes</w:t>
            </w:r>
            <w:r w:rsidR="008C69B2">
              <w:rPr>
                <w:rFonts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1178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1724A0BD" w14:textId="77777777"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73372502" w14:textId="77777777"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  <w:proofErr w:type="spellStart"/>
            <w:r w:rsidRPr="00D91DCB">
              <w:rPr>
                <w:rFonts w:cstheme="minorHAnsi"/>
                <w:b/>
                <w:bCs/>
                <w:szCs w:val="19"/>
              </w:rPr>
              <w:t>pp</w:t>
            </w:r>
            <w:r>
              <w:rPr>
                <w:rFonts w:cstheme="minorHAnsi"/>
                <w:b/>
                <w:bCs/>
                <w:szCs w:val="19"/>
              </w:rPr>
              <w:t>b</w:t>
            </w:r>
            <w:proofErr w:type="spellEnd"/>
            <w:r w:rsidRPr="00D91DCB">
              <w:rPr>
                <w:rFonts w:cstheme="minorHAnsi"/>
                <w:b/>
                <w:bCs/>
                <w:szCs w:val="19"/>
              </w:rPr>
              <w:t>/día</w:t>
            </w: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2593C054" w14:textId="77777777"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30462112" w14:textId="77777777"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0D6F7F1E" w14:textId="77777777"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096C51A2" w14:textId="77777777"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060" w:type="dxa"/>
            <w:tcBorders>
              <w:top w:val="single" w:sz="18" w:space="0" w:color="008080"/>
              <w:left w:val="nil"/>
              <w:bottom w:val="nil"/>
            </w:tcBorders>
            <w:shd w:val="clear" w:color="auto" w:fill="BDD6EE"/>
            <w:vAlign w:val="center"/>
          </w:tcPr>
          <w:p w14:paraId="1B845C04" w14:textId="77777777"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>Referencia</w:t>
            </w:r>
          </w:p>
        </w:tc>
      </w:tr>
      <w:tr w:rsidR="008C69B2" w:rsidRPr="0073337F" w14:paraId="095CD452" w14:textId="77777777" w:rsidTr="003A7097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190687" w14:textId="2A6D113D" w:rsidR="008C69B2" w:rsidRPr="00536F5B" w:rsidRDefault="00B23088" w:rsidP="003A7097">
            <w:pPr>
              <w:rPr>
                <w:rFonts w:cstheme="minorHAnsi"/>
                <w:b/>
                <w:bCs/>
                <w:szCs w:val="19"/>
              </w:rPr>
            </w:pPr>
            <w:r>
              <w:rPr>
                <w:rFonts w:eastAsia="Calibri" w:cstheme="minorHAnsi"/>
                <w:b/>
                <w:color w:val="000000"/>
                <w:szCs w:val="19"/>
              </w:rPr>
              <w:t>Metanol</w:t>
            </w:r>
            <w:r w:rsidR="008C69B2" w:rsidRPr="001227D3">
              <w:rPr>
                <w:rFonts w:eastAsia="Calibri" w:cstheme="minorHAnsi"/>
                <w:b/>
                <w:color w:val="000000"/>
                <w:szCs w:val="19"/>
              </w:rPr>
              <w:t xml:space="preserve"> (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C</w:t>
            </w:r>
            <w:r>
              <w:rPr>
                <w:rFonts w:cstheme="minorHAnsi"/>
                <w:b/>
                <w:bCs/>
                <w:color w:val="000000"/>
                <w:szCs w:val="19"/>
              </w:rPr>
              <w:t>H</w:t>
            </w:r>
            <w:r w:rsidRPr="00536F5B">
              <w:rPr>
                <w:rFonts w:cstheme="minorHAnsi"/>
                <w:b/>
                <w:bCs/>
                <w:color w:val="000000"/>
                <w:szCs w:val="19"/>
              </w:rPr>
              <w:t>₃</w:t>
            </w:r>
            <w:r>
              <w:rPr>
                <w:rFonts w:cstheme="minorHAnsi"/>
                <w:b/>
                <w:bCs/>
                <w:color w:val="000000"/>
                <w:szCs w:val="19"/>
              </w:rPr>
              <w:t>OH</w:t>
            </w:r>
            <w:r w:rsidR="008C69B2" w:rsidRPr="001227D3">
              <w:rPr>
                <w:rFonts w:eastAsia="Calibri" w:cstheme="minorHAnsi"/>
                <w:b/>
                <w:color w:val="000000"/>
                <w:szCs w:val="19"/>
              </w:rPr>
              <w:t>)</w:t>
            </w:r>
            <w:r w:rsidR="008C69B2">
              <w:rPr>
                <w:rFonts w:eastAsia="Calibri" w:cstheme="minorHAnsi"/>
                <w:b/>
                <w:color w:val="000000"/>
                <w:szCs w:val="19"/>
              </w:rPr>
              <w:t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1C274F" w14:textId="77777777" w:rsidR="008C69B2" w:rsidRPr="00EE6FBF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1CD95D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CBB28E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8DCF66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5A3F6A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3FAAA8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682F77A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8C69B2" w:rsidRPr="0073337F" w14:paraId="5CF96998" w14:textId="77777777" w:rsidTr="003A7097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4A0ED4" w14:textId="7D362CA8" w:rsidR="008C69B2" w:rsidRPr="00536F5B" w:rsidRDefault="00B23088" w:rsidP="003A70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>
              <w:rPr>
                <w:rFonts w:eastAsia="Calibri" w:cstheme="minorHAnsi"/>
                <w:b/>
                <w:color w:val="000000"/>
                <w:szCs w:val="19"/>
              </w:rPr>
              <w:t>Etanol</w:t>
            </w:r>
            <w:r w:rsidR="008C69B2" w:rsidRPr="001227D3">
              <w:rPr>
                <w:rFonts w:eastAsia="Calibri" w:cstheme="minorHAnsi"/>
                <w:b/>
                <w:color w:val="000000"/>
                <w:szCs w:val="19"/>
              </w:rPr>
              <w:t xml:space="preserve"> (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C</w:t>
            </w: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₂</w:t>
            </w:r>
            <w:r>
              <w:rPr>
                <w:rFonts w:cstheme="minorHAnsi"/>
                <w:b/>
                <w:bCs/>
                <w:color w:val="000000"/>
                <w:szCs w:val="19"/>
              </w:rPr>
              <w:t>H</w:t>
            </w:r>
            <w:r w:rsidRPr="00B23088">
              <w:rPr>
                <w:rFonts w:cstheme="minorHAnsi"/>
                <w:b/>
                <w:bCs/>
                <w:color w:val="000000"/>
                <w:szCs w:val="19"/>
              </w:rPr>
              <w:t>₅</w:t>
            </w:r>
            <w:r>
              <w:rPr>
                <w:rFonts w:cstheme="minorHAnsi"/>
                <w:b/>
                <w:bCs/>
                <w:color w:val="000000"/>
                <w:szCs w:val="19"/>
              </w:rPr>
              <w:t>OH</w:t>
            </w:r>
            <w:r w:rsidR="008C69B2" w:rsidRPr="001227D3">
              <w:rPr>
                <w:rFonts w:eastAsia="Calibri" w:cstheme="minorHAnsi"/>
                <w:b/>
                <w:color w:val="000000"/>
                <w:szCs w:val="19"/>
              </w:rPr>
              <w:t>)</w:t>
            </w:r>
            <w:r w:rsidR="008C69B2">
              <w:rPr>
                <w:rFonts w:eastAsia="Calibri" w:cstheme="minorHAnsi"/>
                <w:b/>
                <w:color w:val="000000"/>
                <w:szCs w:val="19"/>
              </w:rPr>
              <w:t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7A7F8" w14:textId="77777777" w:rsidR="008C69B2" w:rsidRPr="00EE6FBF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39D7A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D16A2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9F901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25F06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443D8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7B8711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8C69B2" w:rsidRPr="0073337F" w14:paraId="7287CB6E" w14:textId="77777777" w:rsidTr="003A7097">
        <w:trPr>
          <w:trHeight w:val="283"/>
          <w:jc w:val="center"/>
        </w:trPr>
        <w:tc>
          <w:tcPr>
            <w:tcW w:w="10420" w:type="dxa"/>
            <w:gridSpan w:val="8"/>
            <w:tcBorders>
              <w:top w:val="nil"/>
              <w:bottom w:val="single" w:sz="18" w:space="0" w:color="008080"/>
            </w:tcBorders>
            <w:shd w:val="clear" w:color="auto" w:fill="BDD6EE"/>
            <w:vAlign w:val="center"/>
          </w:tcPr>
          <w:p w14:paraId="09468C7A" w14:textId="77777777" w:rsidR="008C69B2" w:rsidRPr="00C81ADC" w:rsidRDefault="008C69B2" w:rsidP="003A709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365785CC" w14:textId="56B4AFC3" w:rsidR="008C69B2" w:rsidRDefault="008C69B2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1154"/>
        <w:gridCol w:w="1157"/>
        <w:gridCol w:w="1157"/>
        <w:gridCol w:w="1157"/>
        <w:gridCol w:w="1157"/>
        <w:gridCol w:w="1061"/>
      </w:tblGrid>
      <w:tr w:rsidR="003475C7" w:rsidRPr="0073337F" w14:paraId="6985CFD2" w14:textId="77777777" w:rsidTr="008C69B2">
        <w:trPr>
          <w:trHeight w:val="397"/>
          <w:jc w:val="center"/>
        </w:trPr>
        <w:tc>
          <w:tcPr>
            <w:tcW w:w="1717" w:type="pct"/>
            <w:tcBorders>
              <w:top w:val="single" w:sz="18" w:space="0" w:color="008080"/>
              <w:bottom w:val="nil"/>
              <w:right w:val="nil"/>
            </w:tcBorders>
            <w:shd w:val="clear" w:color="auto" w:fill="BDD6EE"/>
            <w:vAlign w:val="center"/>
          </w:tcPr>
          <w:p w14:paraId="50FB3460" w14:textId="4D9FBDF1" w:rsidR="008B2A88" w:rsidRPr="00E20024" w:rsidRDefault="008B2A88" w:rsidP="00C9339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Ensayos del Líquido:</w:t>
            </w:r>
          </w:p>
        </w:tc>
        <w:tc>
          <w:tcPr>
            <w:tcW w:w="554" w:type="pct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50151D57" w14:textId="53BFC4D6"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68BABA7A" w14:textId="77777777"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5E90BE0C" w14:textId="77777777"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71D7C97E" w14:textId="77777777"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7E59DFA1" w14:textId="77777777"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09" w:type="pct"/>
            <w:tcBorders>
              <w:top w:val="single" w:sz="18" w:space="0" w:color="008080"/>
              <w:left w:val="nil"/>
              <w:bottom w:val="nil"/>
            </w:tcBorders>
            <w:shd w:val="clear" w:color="auto" w:fill="BDD6EE"/>
            <w:vAlign w:val="center"/>
          </w:tcPr>
          <w:p w14:paraId="58E5233D" w14:textId="77777777"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>Referencia</w:t>
            </w:r>
          </w:p>
        </w:tc>
      </w:tr>
      <w:tr w:rsidR="003475C7" w:rsidRPr="0073337F" w14:paraId="443FA7DF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82A45F" w14:textId="7EEF359B" w:rsidR="008B2A88" w:rsidRPr="00536F5B" w:rsidRDefault="008B2A88" w:rsidP="00C93397">
            <w:pPr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8BEBC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D41CC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21684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66C8B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D8E1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C2F50D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71372B19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180009" w14:textId="39E882C8" w:rsidR="008B2A88" w:rsidRPr="00536F5B" w:rsidRDefault="008B2A88" w:rsidP="00C93397">
            <w:pPr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C633F0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18E6A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558D60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1D8DB0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D195D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66E5171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22448361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7D501F" w14:textId="27EDF5B8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7A0C9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C985A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DB100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C340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4C11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B07350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369CD640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70E65F" w14:textId="6EF85D1F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2A4F3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758A9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42FB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36D21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E4B93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463646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67A5628C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D41F48" w14:textId="491960D4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D251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B0443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F7E9E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4C09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6F0E8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749C84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7C62CC36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C27298" w14:textId="6DA47483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313FA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E87A5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67305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77BDA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4FE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C15EE9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398F8BE5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411CF7" w14:textId="5916BB14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1188E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97483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78E0C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12EA3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6F99C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C299B4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5A6A2D82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F6B39F" w14:textId="5813C0E9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5B606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4E7B6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A0675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6B270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836F2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80CDF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5CB59570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60B795" w14:textId="08DC91E6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FA36D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CB3AF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61971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AC7DC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22B86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DC7D09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5646182F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32DB5B" w14:textId="10D5E393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5FA96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D25B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CC841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393B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F818B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69AE0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31E3A0F3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4A7CB1" w14:textId="788828A9" w:rsidR="008B2A88" w:rsidRPr="00536F5B" w:rsidRDefault="008B2A88" w:rsidP="00C93397">
            <w:pPr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E49D3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0973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5FB83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EA4F6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B3914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096138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375E3137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A25908" w14:textId="1A8CC652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E37B5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C422D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39A94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DFEA0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E1851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17AD3F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17F6D371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92D0F7" w14:textId="25A0F30F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7603C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6BDF9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2AB70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7A115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B81B6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AC1036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FC3518" w:rsidRPr="0073337F" w14:paraId="1F709042" w14:textId="77777777" w:rsidTr="00FC3518">
        <w:trPr>
          <w:trHeight w:val="283"/>
          <w:jc w:val="center"/>
        </w:trPr>
        <w:tc>
          <w:tcPr>
            <w:tcW w:w="5000" w:type="pct"/>
            <w:gridSpan w:val="7"/>
            <w:tcBorders>
              <w:top w:val="nil"/>
              <w:bottom w:val="single" w:sz="18" w:space="0" w:color="008080"/>
            </w:tcBorders>
            <w:shd w:val="clear" w:color="auto" w:fill="BDD6EE"/>
            <w:vAlign w:val="center"/>
          </w:tcPr>
          <w:p w14:paraId="528DA7F0" w14:textId="77777777" w:rsidR="00FC3518" w:rsidRPr="00FC3518" w:rsidRDefault="00FC3518" w:rsidP="00FC3518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33CD63F7" w14:textId="05545065" w:rsidR="00FB7F2F" w:rsidRDefault="00FB7F2F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7"/>
        <w:gridCol w:w="3713"/>
        <w:gridCol w:w="1060"/>
      </w:tblGrid>
      <w:tr w:rsidR="000F0237" w:rsidRPr="0073337F" w14:paraId="6804378F" w14:textId="77777777" w:rsidTr="001A3443">
        <w:trPr>
          <w:trHeight w:val="397"/>
          <w:jc w:val="center"/>
        </w:trPr>
        <w:tc>
          <w:tcPr>
            <w:tcW w:w="5647" w:type="dxa"/>
            <w:tcBorders>
              <w:top w:val="single" w:sz="18" w:space="0" w:color="008080"/>
              <w:bottom w:val="nil"/>
              <w:right w:val="nil"/>
            </w:tcBorders>
            <w:shd w:val="clear" w:color="auto" w:fill="BDD6EE"/>
            <w:vAlign w:val="center"/>
          </w:tcPr>
          <w:p w14:paraId="32D82112" w14:textId="6B697024" w:rsidR="000F0237" w:rsidRPr="00E20024" w:rsidRDefault="000F0237" w:rsidP="00A142BF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Azufre Corrosivo:</w:t>
            </w:r>
          </w:p>
        </w:tc>
        <w:tc>
          <w:tcPr>
            <w:tcW w:w="3713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2ADDEB64" w14:textId="77777777" w:rsidR="000F0237" w:rsidRPr="00D91DCB" w:rsidRDefault="000F0237" w:rsidP="00A142BF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060" w:type="dxa"/>
            <w:tcBorders>
              <w:top w:val="single" w:sz="18" w:space="0" w:color="008080"/>
              <w:left w:val="nil"/>
              <w:bottom w:val="nil"/>
            </w:tcBorders>
            <w:shd w:val="clear" w:color="auto" w:fill="BDD6EE"/>
            <w:vAlign w:val="center"/>
          </w:tcPr>
          <w:p w14:paraId="1E9C2A01" w14:textId="77777777" w:rsidR="000F0237" w:rsidRPr="00D91DCB" w:rsidRDefault="000F0237" w:rsidP="00A142BF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>Referencia</w:t>
            </w:r>
          </w:p>
        </w:tc>
      </w:tr>
      <w:tr w:rsidR="000F0237" w:rsidRPr="0073337F" w14:paraId="2ED21CA2" w14:textId="7777777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D468EE" w14:textId="4994038A" w:rsidR="000F0237" w:rsidRPr="00536F5B" w:rsidRDefault="000F0237" w:rsidP="00A142BF">
            <w:pPr>
              <w:rPr>
                <w:rFonts w:cstheme="minorHAnsi"/>
                <w:b/>
                <w:bCs/>
                <w:szCs w:val="19"/>
              </w:rPr>
            </w:pPr>
            <w:r>
              <w:rPr>
                <w:rFonts w:cstheme="minorHAnsi"/>
                <w:b/>
                <w:bCs/>
                <w:szCs w:val="19"/>
              </w:rPr>
              <w:t>Presencia de Azufre Corrosivo – IEC 62535: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5BC96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20CFD6" w14:textId="2B4AA68C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  <w:r>
              <w:rPr>
                <w:rFonts w:cstheme="minorHAnsi"/>
                <w:szCs w:val="19"/>
              </w:rPr>
              <w:t>No</w:t>
            </w:r>
          </w:p>
        </w:tc>
      </w:tr>
      <w:tr w:rsidR="000F0237" w:rsidRPr="0073337F" w14:paraId="15B3F712" w14:textId="7777777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A14F2A" w14:textId="78CF5974" w:rsidR="000F0237" w:rsidRPr="00536F5B" w:rsidRDefault="000F0237" w:rsidP="00A142BF">
            <w:pPr>
              <w:rPr>
                <w:rFonts w:cstheme="minorHAnsi"/>
                <w:b/>
                <w:bCs/>
                <w:szCs w:val="19"/>
              </w:rPr>
            </w:pPr>
            <w:r>
              <w:rPr>
                <w:rFonts w:cstheme="minorHAnsi"/>
                <w:b/>
                <w:bCs/>
                <w:szCs w:val="19"/>
              </w:rPr>
              <w:t>Presencia de Azufre Corrosivo – DIN 51353: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851AA2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D5B6163" w14:textId="6F114A56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  <w:r>
              <w:rPr>
                <w:rFonts w:cstheme="minorHAnsi"/>
                <w:szCs w:val="19"/>
              </w:rPr>
              <w:t>No</w:t>
            </w:r>
          </w:p>
        </w:tc>
      </w:tr>
      <w:tr w:rsidR="000F0237" w:rsidRPr="0073337F" w14:paraId="4097AC8A" w14:textId="7777777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1A3ACB" w14:textId="4E8323EA" w:rsidR="000F0237" w:rsidRPr="00536F5B" w:rsidRDefault="000F0237" w:rsidP="00A142BF">
            <w:pPr>
              <w:rPr>
                <w:rFonts w:eastAsia="Calibri" w:cstheme="minorHAnsi"/>
                <w:b/>
                <w:color w:val="000000"/>
                <w:szCs w:val="19"/>
              </w:rPr>
            </w:pPr>
            <w:r>
              <w:rPr>
                <w:rFonts w:cstheme="minorHAnsi"/>
                <w:b/>
                <w:bCs/>
                <w:szCs w:val="19"/>
              </w:rPr>
              <w:t>Presencia de Azufre Corrosivo – ASTM D1275: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70DD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42A3EE" w14:textId="72086D2D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  <w:r>
              <w:rPr>
                <w:rFonts w:cstheme="minorHAnsi"/>
                <w:szCs w:val="19"/>
              </w:rPr>
              <w:t>No</w:t>
            </w:r>
          </w:p>
        </w:tc>
      </w:tr>
      <w:tr w:rsidR="000F0237" w:rsidRPr="0073337F" w14:paraId="2ABB6A87" w14:textId="7777777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C30420" w14:textId="4647E0AD" w:rsidR="000F0237" w:rsidRPr="00536F5B" w:rsidRDefault="000F0237" w:rsidP="00A142BF">
            <w:pPr>
              <w:rPr>
                <w:rFonts w:eastAsia="Calibri" w:cstheme="minorHAnsi"/>
                <w:b/>
                <w:color w:val="000000"/>
                <w:szCs w:val="19"/>
              </w:rPr>
            </w:pPr>
            <w:r>
              <w:rPr>
                <w:rFonts w:eastAsia="Calibri" w:cstheme="minorHAnsi"/>
                <w:b/>
                <w:color w:val="000000"/>
                <w:szCs w:val="19"/>
              </w:rPr>
              <w:t>Nivel de Deslustre – ASTM D130: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B8C13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69890C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0F0237" w:rsidRPr="0073337F" w14:paraId="704B1480" w14:textId="7777777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F2765C" w14:textId="10628AEA" w:rsidR="000F0237" w:rsidRPr="00536F5B" w:rsidRDefault="000F0237" w:rsidP="00A142BF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A8127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198D35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0F0237" w:rsidRPr="0073337F" w14:paraId="2CD80FDB" w14:textId="7777777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49792C" w14:textId="0B6A844F" w:rsidR="000F0237" w:rsidRPr="001227D3" w:rsidRDefault="000F0237" w:rsidP="00A142BF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D1571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1C6194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0F0237" w:rsidRPr="000F0237" w14:paraId="2F7560CD" w14:textId="7777777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0BA965" w14:textId="7CEF8266" w:rsidR="000F0237" w:rsidRPr="00895ACD" w:rsidRDefault="000F0237" w:rsidP="00A142BF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DF91" w14:textId="77777777" w:rsidR="000F0237" w:rsidRPr="00895ACD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856B63" w14:textId="77777777" w:rsidR="000F0237" w:rsidRPr="00895ACD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1F6B55" w:rsidRPr="000F0237" w14:paraId="3EEAD197" w14:textId="77777777" w:rsidTr="00A142BF">
        <w:trPr>
          <w:trHeight w:val="283"/>
          <w:jc w:val="center"/>
        </w:trPr>
        <w:tc>
          <w:tcPr>
            <w:tcW w:w="10420" w:type="dxa"/>
            <w:gridSpan w:val="3"/>
            <w:tcBorders>
              <w:top w:val="nil"/>
              <w:bottom w:val="single" w:sz="18" w:space="0" w:color="008080"/>
            </w:tcBorders>
            <w:shd w:val="clear" w:color="auto" w:fill="BDD6EE"/>
            <w:vAlign w:val="center"/>
          </w:tcPr>
          <w:p w14:paraId="0B5E6239" w14:textId="77777777" w:rsidR="001F6B55" w:rsidRPr="00895ACD" w:rsidRDefault="001F6B55" w:rsidP="00A142B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0E9CDD07" w14:textId="77777777" w:rsidR="001F6B55" w:rsidRPr="00895ACD" w:rsidRDefault="001F6B55" w:rsidP="001E2609">
      <w:pPr>
        <w:tabs>
          <w:tab w:val="left" w:pos="2041"/>
        </w:tabs>
        <w:spacing w:after="120"/>
        <w:rPr>
          <w:szCs w:val="19"/>
        </w:rPr>
      </w:pPr>
    </w:p>
    <w:sectPr w:rsidR="001F6B55" w:rsidRPr="00895ACD" w:rsidSect="008E2344">
      <w:headerReference w:type="default" r:id="rId7"/>
      <w:pgSz w:w="11906" w:h="16838" w:code="9"/>
      <w:pgMar w:top="720" w:right="720" w:bottom="720" w:left="72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C786" w14:textId="77777777" w:rsidR="00F25B6D" w:rsidRDefault="00F25B6D" w:rsidP="000F248D">
      <w:pPr>
        <w:spacing w:after="0" w:line="240" w:lineRule="auto"/>
      </w:pPr>
      <w:r>
        <w:separator/>
      </w:r>
    </w:p>
  </w:endnote>
  <w:endnote w:type="continuationSeparator" w:id="0">
    <w:p w14:paraId="6A9BBA79" w14:textId="77777777" w:rsidR="00F25B6D" w:rsidRDefault="00F25B6D" w:rsidP="000F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6A3C" w14:textId="77777777" w:rsidR="00F25B6D" w:rsidRDefault="00F25B6D" w:rsidP="000F248D">
      <w:pPr>
        <w:spacing w:after="0" w:line="240" w:lineRule="auto"/>
      </w:pPr>
      <w:r>
        <w:separator/>
      </w:r>
    </w:p>
  </w:footnote>
  <w:footnote w:type="continuationSeparator" w:id="0">
    <w:p w14:paraId="0F6FAEBC" w14:textId="77777777" w:rsidR="00F25B6D" w:rsidRDefault="00F25B6D" w:rsidP="000F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67" w:type="dxa"/>
      <w:jc w:val="center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Layout w:type="fixed"/>
      <w:tblLook w:val="04A0" w:firstRow="1" w:lastRow="0" w:firstColumn="1" w:lastColumn="0" w:noHBand="0" w:noVBand="1"/>
    </w:tblPr>
    <w:tblGrid>
      <w:gridCol w:w="1986"/>
      <w:gridCol w:w="1127"/>
      <w:gridCol w:w="1247"/>
      <w:gridCol w:w="992"/>
      <w:gridCol w:w="3131"/>
      <w:gridCol w:w="992"/>
      <w:gridCol w:w="992"/>
    </w:tblGrid>
    <w:tr w:rsidR="00D334F4" w14:paraId="110E7299" w14:textId="77777777" w:rsidTr="001A7C2A">
      <w:trPr>
        <w:trHeight w:val="340"/>
        <w:jc w:val="center"/>
      </w:trPr>
      <w:tc>
        <w:tcPr>
          <w:tcW w:w="1985" w:type="dxa"/>
          <w:vMerge w:val="restart"/>
          <w:vAlign w:val="center"/>
        </w:tcPr>
        <w:p w14:paraId="529769F1" w14:textId="4EB79780" w:rsidR="003C6A35" w:rsidRDefault="003C6A35" w:rsidP="00D334F4">
          <w:pPr>
            <w:pStyle w:val="Encabezado"/>
            <w:jc w:val="center"/>
          </w:pPr>
        </w:p>
      </w:tc>
      <w:tc>
        <w:tcPr>
          <w:tcW w:w="1127" w:type="dxa"/>
          <w:vAlign w:val="center"/>
        </w:tcPr>
        <w:p w14:paraId="15C83545" w14:textId="3A96B040" w:rsidR="003C6A35" w:rsidRDefault="003C6A35" w:rsidP="007A541D">
          <w:pPr>
            <w:pStyle w:val="Encabezado"/>
          </w:pPr>
          <w:r w:rsidRPr="00E034B1">
            <w:rPr>
              <w:b/>
              <w:lang w:val="es-ES"/>
            </w:rPr>
            <w:t>Software</w:t>
          </w:r>
        </w:p>
      </w:tc>
      <w:tc>
        <w:tcPr>
          <w:tcW w:w="4864" w:type="dxa"/>
          <w:gridSpan w:val="3"/>
          <w:vAlign w:val="center"/>
        </w:tcPr>
        <w:p w14:paraId="76A7ECDE" w14:textId="77777777" w:rsidR="003C6A35" w:rsidRDefault="003C6A35" w:rsidP="00B27AE2">
          <w:pPr>
            <w:pStyle w:val="Encabezado"/>
          </w:pPr>
        </w:p>
      </w:tc>
      <w:tc>
        <w:tcPr>
          <w:tcW w:w="992" w:type="dxa"/>
          <w:vMerge w:val="restart"/>
          <w:vAlign w:val="center"/>
        </w:tcPr>
        <w:p w14:paraId="0E217310" w14:textId="743BEAD4" w:rsidR="003C6A35" w:rsidRDefault="003C6A35" w:rsidP="00D334F4">
          <w:pPr>
            <w:pStyle w:val="Encabezado"/>
            <w:jc w:val="center"/>
            <w:rPr>
              <w:noProof/>
            </w:rPr>
          </w:pPr>
        </w:p>
      </w:tc>
      <w:tc>
        <w:tcPr>
          <w:tcW w:w="992" w:type="dxa"/>
          <w:vMerge w:val="restart"/>
          <w:vAlign w:val="center"/>
        </w:tcPr>
        <w:p w14:paraId="233706D9" w14:textId="39ACC558" w:rsidR="003C6A35" w:rsidRDefault="003C6A35" w:rsidP="00D334F4">
          <w:pPr>
            <w:pStyle w:val="Encabezado"/>
            <w:jc w:val="center"/>
          </w:pPr>
        </w:p>
      </w:tc>
    </w:tr>
    <w:tr w:rsidR="00D334F4" w14:paraId="1CDF7184" w14:textId="77777777" w:rsidTr="001A7C2A">
      <w:trPr>
        <w:trHeight w:val="340"/>
        <w:jc w:val="center"/>
      </w:trPr>
      <w:tc>
        <w:tcPr>
          <w:tcW w:w="2129" w:type="dxa"/>
          <w:vMerge/>
          <w:vAlign w:val="center"/>
        </w:tcPr>
        <w:p w14:paraId="724F2129" w14:textId="77777777" w:rsidR="003C6A35" w:rsidRDefault="003C6A35" w:rsidP="00B27AE2">
          <w:pPr>
            <w:pStyle w:val="Encabezado"/>
          </w:pPr>
        </w:p>
      </w:tc>
      <w:tc>
        <w:tcPr>
          <w:tcW w:w="1127" w:type="dxa"/>
          <w:vAlign w:val="center"/>
        </w:tcPr>
        <w:p w14:paraId="60B809F8" w14:textId="3F730514" w:rsidR="003C6A35" w:rsidRPr="007A541D" w:rsidRDefault="003C6A35" w:rsidP="00B27AE2">
          <w:pPr>
            <w:pStyle w:val="Encabezado"/>
            <w:rPr>
              <w:b/>
              <w:bCs/>
            </w:rPr>
          </w:pPr>
          <w:r w:rsidRPr="007A541D">
            <w:rPr>
              <w:b/>
              <w:bCs/>
            </w:rPr>
            <w:t>Versión</w:t>
          </w:r>
        </w:p>
      </w:tc>
      <w:tc>
        <w:tcPr>
          <w:tcW w:w="1247" w:type="dxa"/>
          <w:vAlign w:val="center"/>
        </w:tcPr>
        <w:p w14:paraId="0F63547A" w14:textId="77777777" w:rsidR="003C6A35" w:rsidRDefault="003C6A35" w:rsidP="00D334F4">
          <w:pPr>
            <w:pStyle w:val="Encabezado"/>
          </w:pPr>
        </w:p>
      </w:tc>
      <w:tc>
        <w:tcPr>
          <w:tcW w:w="992" w:type="dxa"/>
          <w:vAlign w:val="center"/>
        </w:tcPr>
        <w:p w14:paraId="70AC7694" w14:textId="41F454E0" w:rsidR="003C6A35" w:rsidRPr="007A541D" w:rsidRDefault="003C6A35" w:rsidP="00B27AE2">
          <w:pPr>
            <w:pStyle w:val="Encabezado"/>
            <w:rPr>
              <w:b/>
              <w:bCs/>
            </w:rPr>
          </w:pPr>
          <w:r w:rsidRPr="007A541D">
            <w:rPr>
              <w:b/>
              <w:bCs/>
            </w:rPr>
            <w:t>Informe</w:t>
          </w:r>
        </w:p>
      </w:tc>
      <w:tc>
        <w:tcPr>
          <w:tcW w:w="3130" w:type="dxa"/>
          <w:vAlign w:val="center"/>
        </w:tcPr>
        <w:p w14:paraId="234DF6B1" w14:textId="77777777" w:rsidR="003C6A35" w:rsidRDefault="003C6A35" w:rsidP="00B27AE2">
          <w:pPr>
            <w:pStyle w:val="Encabezado"/>
          </w:pPr>
        </w:p>
      </w:tc>
      <w:tc>
        <w:tcPr>
          <w:tcW w:w="1138" w:type="dxa"/>
          <w:vMerge/>
        </w:tcPr>
        <w:p w14:paraId="471AAA09" w14:textId="77777777" w:rsidR="003C6A35" w:rsidRDefault="003C6A35" w:rsidP="00B27AE2">
          <w:pPr>
            <w:pStyle w:val="Encabezado"/>
          </w:pPr>
        </w:p>
      </w:tc>
      <w:tc>
        <w:tcPr>
          <w:tcW w:w="1138" w:type="dxa"/>
          <w:vMerge/>
          <w:vAlign w:val="center"/>
        </w:tcPr>
        <w:p w14:paraId="00FD9F93" w14:textId="3447F1F9" w:rsidR="003C6A35" w:rsidRDefault="003C6A35" w:rsidP="00B27AE2">
          <w:pPr>
            <w:pStyle w:val="Encabezado"/>
          </w:pPr>
        </w:p>
      </w:tc>
    </w:tr>
  </w:tbl>
  <w:p w14:paraId="0CDAF4C7" w14:textId="3CDA0B1F" w:rsidR="000F248D" w:rsidRPr="0076076A" w:rsidRDefault="000F248D" w:rsidP="007607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8D"/>
    <w:rsid w:val="00015BF5"/>
    <w:rsid w:val="0003577D"/>
    <w:rsid w:val="000533F3"/>
    <w:rsid w:val="00053680"/>
    <w:rsid w:val="000C5976"/>
    <w:rsid w:val="000E10BD"/>
    <w:rsid w:val="000F0237"/>
    <w:rsid w:val="000F248D"/>
    <w:rsid w:val="000F4140"/>
    <w:rsid w:val="00150A32"/>
    <w:rsid w:val="00157C02"/>
    <w:rsid w:val="00164E19"/>
    <w:rsid w:val="001A3443"/>
    <w:rsid w:val="001A7C2A"/>
    <w:rsid w:val="001D72AA"/>
    <w:rsid w:val="001E2609"/>
    <w:rsid w:val="001F6B55"/>
    <w:rsid w:val="00201AB0"/>
    <w:rsid w:val="0020389C"/>
    <w:rsid w:val="002172F3"/>
    <w:rsid w:val="002478E0"/>
    <w:rsid w:val="00257E07"/>
    <w:rsid w:val="00261352"/>
    <w:rsid w:val="0028604F"/>
    <w:rsid w:val="00292CF1"/>
    <w:rsid w:val="002B105E"/>
    <w:rsid w:val="002E57FB"/>
    <w:rsid w:val="00330465"/>
    <w:rsid w:val="003475C7"/>
    <w:rsid w:val="003519F4"/>
    <w:rsid w:val="003B591D"/>
    <w:rsid w:val="003C6A35"/>
    <w:rsid w:val="00435F38"/>
    <w:rsid w:val="00446BE9"/>
    <w:rsid w:val="00450D59"/>
    <w:rsid w:val="00452DC9"/>
    <w:rsid w:val="00471568"/>
    <w:rsid w:val="00493964"/>
    <w:rsid w:val="004D23C6"/>
    <w:rsid w:val="004E6BAF"/>
    <w:rsid w:val="00511F0E"/>
    <w:rsid w:val="00516CBF"/>
    <w:rsid w:val="005224CA"/>
    <w:rsid w:val="00536F5B"/>
    <w:rsid w:val="005A5A15"/>
    <w:rsid w:val="00600256"/>
    <w:rsid w:val="006426BF"/>
    <w:rsid w:val="006A143D"/>
    <w:rsid w:val="006B7187"/>
    <w:rsid w:val="006E0E84"/>
    <w:rsid w:val="00716792"/>
    <w:rsid w:val="0073337F"/>
    <w:rsid w:val="0076076A"/>
    <w:rsid w:val="00763B98"/>
    <w:rsid w:val="007850C7"/>
    <w:rsid w:val="007A541D"/>
    <w:rsid w:val="00800513"/>
    <w:rsid w:val="00807060"/>
    <w:rsid w:val="008100A0"/>
    <w:rsid w:val="00825456"/>
    <w:rsid w:val="0085778D"/>
    <w:rsid w:val="00871A57"/>
    <w:rsid w:val="008763ED"/>
    <w:rsid w:val="0089197C"/>
    <w:rsid w:val="00895ACD"/>
    <w:rsid w:val="008A3BCA"/>
    <w:rsid w:val="008B2A88"/>
    <w:rsid w:val="008C69B2"/>
    <w:rsid w:val="008E2344"/>
    <w:rsid w:val="00921117"/>
    <w:rsid w:val="009741E1"/>
    <w:rsid w:val="00976D70"/>
    <w:rsid w:val="009853B6"/>
    <w:rsid w:val="009A2E62"/>
    <w:rsid w:val="009B5DC0"/>
    <w:rsid w:val="009E1039"/>
    <w:rsid w:val="00A01F92"/>
    <w:rsid w:val="00A315D3"/>
    <w:rsid w:val="00A94712"/>
    <w:rsid w:val="00AE131C"/>
    <w:rsid w:val="00B1711D"/>
    <w:rsid w:val="00B23088"/>
    <w:rsid w:val="00B27AE2"/>
    <w:rsid w:val="00B5398D"/>
    <w:rsid w:val="00B72509"/>
    <w:rsid w:val="00B839AB"/>
    <w:rsid w:val="00BF5E4F"/>
    <w:rsid w:val="00C03C3F"/>
    <w:rsid w:val="00C1763C"/>
    <w:rsid w:val="00C31918"/>
    <w:rsid w:val="00C53979"/>
    <w:rsid w:val="00C632A1"/>
    <w:rsid w:val="00C81ADC"/>
    <w:rsid w:val="00CC4AB8"/>
    <w:rsid w:val="00CD0B9D"/>
    <w:rsid w:val="00CD3860"/>
    <w:rsid w:val="00CD58FF"/>
    <w:rsid w:val="00CE60C1"/>
    <w:rsid w:val="00D02029"/>
    <w:rsid w:val="00D16304"/>
    <w:rsid w:val="00D334F4"/>
    <w:rsid w:val="00D47D22"/>
    <w:rsid w:val="00D91DCB"/>
    <w:rsid w:val="00D96EDE"/>
    <w:rsid w:val="00DC3F78"/>
    <w:rsid w:val="00DE3AB5"/>
    <w:rsid w:val="00E15B60"/>
    <w:rsid w:val="00E20024"/>
    <w:rsid w:val="00E3365C"/>
    <w:rsid w:val="00EC0D77"/>
    <w:rsid w:val="00EE6FBF"/>
    <w:rsid w:val="00EF4ADF"/>
    <w:rsid w:val="00F25B6D"/>
    <w:rsid w:val="00F34E8B"/>
    <w:rsid w:val="00F43B2A"/>
    <w:rsid w:val="00F617CF"/>
    <w:rsid w:val="00F62921"/>
    <w:rsid w:val="00F73041"/>
    <w:rsid w:val="00F870A1"/>
    <w:rsid w:val="00FB7F2F"/>
    <w:rsid w:val="00FC3518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4A7B55"/>
  <w15:chartTrackingRefBased/>
  <w15:docId w15:val="{6A88FF46-26F6-478C-B789-C4DD6756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F3"/>
    <w:rPr>
      <w:sz w:val="19"/>
    </w:rPr>
  </w:style>
  <w:style w:type="paragraph" w:styleId="Ttulo1">
    <w:name w:val="heading 1"/>
    <w:basedOn w:val="Normal"/>
    <w:next w:val="Normal"/>
    <w:link w:val="Ttulo1Car"/>
    <w:uiPriority w:val="9"/>
    <w:qFormat/>
    <w:rsid w:val="00B27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0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48D"/>
  </w:style>
  <w:style w:type="paragraph" w:styleId="Piedepgina">
    <w:name w:val="footer"/>
    <w:basedOn w:val="Normal"/>
    <w:link w:val="PiedepginaCar"/>
    <w:uiPriority w:val="99"/>
    <w:unhideWhenUsed/>
    <w:rsid w:val="000F2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48D"/>
  </w:style>
  <w:style w:type="table" w:styleId="Tablaconcuadrcula">
    <w:name w:val="Table Grid"/>
    <w:basedOn w:val="Tablanormal"/>
    <w:uiPriority w:val="39"/>
    <w:rsid w:val="00A9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27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D0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7B14-9B5A-4AB8-985F-0E923172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Portillo</dc:creator>
  <cp:keywords/>
  <dc:description/>
  <cp:lastModifiedBy>Federico Portillo</cp:lastModifiedBy>
  <cp:revision>2</cp:revision>
  <cp:lastPrinted>2020-11-05T22:59:00Z</cp:lastPrinted>
  <dcterms:created xsi:type="dcterms:W3CDTF">2021-05-27T18:30:00Z</dcterms:created>
  <dcterms:modified xsi:type="dcterms:W3CDTF">2021-05-27T18:30:00Z</dcterms:modified>
</cp:coreProperties>
</file>